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19518549" w:rsidR="00764E53" w:rsidRPr="0061285D" w:rsidRDefault="00AA12BC" w:rsidP="00AA12BC">
            <w:pPr>
              <w:spacing w:line="256" w:lineRule="auto"/>
              <w:ind w:hanging="105"/>
              <w:rPr>
                <w:b/>
                <w:lang w:val="uk-UA"/>
              </w:rPr>
            </w:pPr>
            <w:r>
              <w:rPr>
                <w:b/>
                <w:lang w:val="uk-UA"/>
              </w:rPr>
              <w:t>1</w:t>
            </w:r>
            <w:r w:rsidR="00B67275">
              <w:rPr>
                <w:b/>
                <w:lang w:val="uk-UA"/>
              </w:rPr>
              <w:t>0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66FB832E" w:rsidR="00764E53" w:rsidRPr="0061285D" w:rsidRDefault="00764E53" w:rsidP="00B476C0">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1E9A">
              <w:rPr>
                <w:b/>
                <w:lang w:val="uk-UA"/>
              </w:rPr>
              <w:t>1</w:t>
            </w:r>
            <w:r w:rsidR="009C6999">
              <w:rPr>
                <w:b/>
                <w:lang w:val="en-US"/>
              </w:rPr>
              <w:t>4</w:t>
            </w:r>
            <w:r w:rsidR="00B476C0">
              <w:rPr>
                <w:b/>
                <w:lang w:val="en-US"/>
              </w:rPr>
              <w:t>6</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6E89086E" w14:textId="77777777" w:rsidR="00B476C0" w:rsidRPr="00B476C0" w:rsidRDefault="00B476C0" w:rsidP="00B476C0">
      <w:pPr>
        <w:rPr>
          <w:b/>
          <w:bCs/>
          <w:szCs w:val="28"/>
          <w:lang w:val="uk-UA"/>
        </w:rPr>
      </w:pPr>
      <w:r w:rsidRPr="00B476C0">
        <w:rPr>
          <w:b/>
          <w:bCs/>
          <w:szCs w:val="28"/>
          <w:lang w:val="uk-UA"/>
        </w:rPr>
        <w:t>Про успішне проходження спеціальної підготовки прокурором-стажистом Новомосковського (</w:t>
      </w:r>
      <w:proofErr w:type="spellStart"/>
      <w:r w:rsidRPr="00B476C0">
        <w:rPr>
          <w:b/>
          <w:bCs/>
          <w:szCs w:val="28"/>
          <w:lang w:val="uk-UA"/>
        </w:rPr>
        <w:t>Самарівського</w:t>
      </w:r>
      <w:proofErr w:type="spellEnd"/>
      <w:r w:rsidRPr="00B476C0">
        <w:rPr>
          <w:b/>
          <w:bCs/>
          <w:szCs w:val="28"/>
          <w:lang w:val="uk-UA"/>
        </w:rPr>
        <w:t xml:space="preserve">) відділу Дніпровської спеціалізованої прокуратури у сфері оборони Східного регіону </w:t>
      </w:r>
      <w:proofErr w:type="spellStart"/>
      <w:r w:rsidRPr="00B476C0">
        <w:rPr>
          <w:b/>
          <w:bCs/>
          <w:szCs w:val="28"/>
          <w:lang w:val="uk-UA"/>
        </w:rPr>
        <w:t>Лобанцевим</w:t>
      </w:r>
      <w:proofErr w:type="spellEnd"/>
      <w:r w:rsidRPr="00B476C0">
        <w:rPr>
          <w:b/>
          <w:bCs/>
          <w:szCs w:val="28"/>
          <w:lang w:val="uk-UA"/>
        </w:rPr>
        <w:t xml:space="preserve"> Станіславом Юрійовичем</w:t>
      </w:r>
    </w:p>
    <w:p w14:paraId="1E3449D9" w14:textId="36376DFA" w:rsidR="00A71C2E" w:rsidRPr="00856465" w:rsidRDefault="00927DA7" w:rsidP="00A71C2E">
      <w:pPr>
        <w:rPr>
          <w:bCs/>
          <w:szCs w:val="28"/>
          <w:lang w:val="uk-UA"/>
        </w:rPr>
      </w:pPr>
      <w:r>
        <w:rPr>
          <w:bCs/>
          <w:szCs w:val="28"/>
          <w:lang w:val="uk-UA"/>
        </w:rPr>
        <w:tab/>
      </w:r>
      <w:r w:rsidR="00856465">
        <w:rPr>
          <w:bCs/>
          <w:szCs w:val="28"/>
          <w:lang w:val="uk-UA"/>
        </w:rPr>
        <w:tab/>
      </w:r>
      <w:bookmarkStart w:id="0" w:name="_GoBack"/>
      <w:bookmarkEnd w:id="0"/>
    </w:p>
    <w:p w14:paraId="233D2A7F" w14:textId="77777777" w:rsidR="00B476C0" w:rsidRPr="00B476C0" w:rsidRDefault="00B476C0" w:rsidP="00B476C0">
      <w:pPr>
        <w:ind w:firstLine="709"/>
        <w:rPr>
          <w:szCs w:val="28"/>
          <w:lang w:val="uk-UA"/>
        </w:rPr>
      </w:pPr>
      <w:r w:rsidRPr="00B476C0">
        <w:rPr>
          <w:szCs w:val="28"/>
          <w:lang w:val="uk-UA"/>
        </w:rPr>
        <w:t xml:space="preserve">Кваліфікаційно-дисциплінарна комісія прокурорів (далі – Комісія), у складі: головуючого – </w:t>
      </w:r>
      <w:proofErr w:type="spellStart"/>
      <w:r w:rsidRPr="00B476C0">
        <w:rPr>
          <w:szCs w:val="28"/>
          <w:lang w:val="uk-UA"/>
        </w:rPr>
        <w:t>Радзівона</w:t>
      </w:r>
      <w:proofErr w:type="spellEnd"/>
      <w:r w:rsidRPr="00B476C0">
        <w:rPr>
          <w:szCs w:val="28"/>
          <w:lang w:val="uk-UA"/>
        </w:rPr>
        <w:t xml:space="preserve"> М.О., членів Комісії: </w:t>
      </w:r>
      <w:proofErr w:type="spellStart"/>
      <w:r w:rsidRPr="00B476C0">
        <w:rPr>
          <w:szCs w:val="28"/>
          <w:lang w:val="uk-UA"/>
        </w:rPr>
        <w:t>Бобровник</w:t>
      </w:r>
      <w:proofErr w:type="spellEnd"/>
      <w:r w:rsidRPr="00B476C0">
        <w:rPr>
          <w:szCs w:val="28"/>
          <w:lang w:val="uk-UA"/>
        </w:rPr>
        <w:t xml:space="preserve"> С.В., </w:t>
      </w:r>
      <w:proofErr w:type="spellStart"/>
      <w:r w:rsidRPr="00B476C0">
        <w:rPr>
          <w:szCs w:val="28"/>
          <w:lang w:val="uk-UA"/>
        </w:rPr>
        <w:t>Булулукова</w:t>
      </w:r>
      <w:proofErr w:type="spellEnd"/>
      <w:r w:rsidRPr="00B476C0">
        <w:rPr>
          <w:szCs w:val="28"/>
          <w:lang w:val="uk-UA"/>
        </w:rPr>
        <w:t xml:space="preserve"> О.Ю., Гарбузи Н.В., Коваль К.П., </w:t>
      </w:r>
      <w:proofErr w:type="spellStart"/>
      <w:r w:rsidRPr="00B476C0">
        <w:rPr>
          <w:szCs w:val="28"/>
          <w:lang w:val="uk-UA"/>
        </w:rPr>
        <w:t>Куриленка</w:t>
      </w:r>
      <w:proofErr w:type="spellEnd"/>
      <w:r w:rsidRPr="00B476C0">
        <w:rPr>
          <w:szCs w:val="28"/>
          <w:lang w:val="uk-UA"/>
        </w:rPr>
        <w:t xml:space="preserve"> Д.В., </w:t>
      </w:r>
      <w:proofErr w:type="spellStart"/>
      <w:r w:rsidRPr="00B476C0">
        <w:rPr>
          <w:szCs w:val="28"/>
          <w:lang w:val="uk-UA"/>
        </w:rPr>
        <w:t>Мавроді</w:t>
      </w:r>
      <w:proofErr w:type="spellEnd"/>
      <w:r w:rsidRPr="00B476C0">
        <w:rPr>
          <w:szCs w:val="28"/>
          <w:lang w:val="uk-UA"/>
        </w:rPr>
        <w:t xml:space="preserve"> В.В., </w:t>
      </w:r>
      <w:proofErr w:type="spellStart"/>
      <w:r w:rsidRPr="00B476C0">
        <w:rPr>
          <w:szCs w:val="28"/>
          <w:lang w:val="uk-UA"/>
        </w:rPr>
        <w:t>Міхеда</w:t>
      </w:r>
      <w:proofErr w:type="spellEnd"/>
      <w:r w:rsidRPr="00B476C0">
        <w:rPr>
          <w:szCs w:val="28"/>
          <w:lang w:val="uk-UA"/>
        </w:rPr>
        <w:t xml:space="preserve"> О.В., </w:t>
      </w:r>
      <w:proofErr w:type="spellStart"/>
      <w:r w:rsidRPr="00B476C0">
        <w:rPr>
          <w:szCs w:val="28"/>
          <w:lang w:val="uk-UA"/>
        </w:rPr>
        <w:t>Мнишенко</w:t>
      </w:r>
      <w:proofErr w:type="spellEnd"/>
      <w:r w:rsidRPr="00B476C0">
        <w:rPr>
          <w:szCs w:val="28"/>
          <w:lang w:val="uk-UA"/>
        </w:rPr>
        <w:t xml:space="preserve"> Є.С., Степанової Т.В., розглянувши матеріали спеціальної підготовки стосовно прокурора-стажиста Новомосковського (</w:t>
      </w:r>
      <w:proofErr w:type="spellStart"/>
      <w:r w:rsidRPr="00B476C0">
        <w:rPr>
          <w:szCs w:val="28"/>
          <w:lang w:val="uk-UA"/>
        </w:rPr>
        <w:t>Самарівського</w:t>
      </w:r>
      <w:proofErr w:type="spellEnd"/>
      <w:r w:rsidRPr="00B476C0">
        <w:rPr>
          <w:szCs w:val="28"/>
          <w:lang w:val="uk-UA"/>
        </w:rPr>
        <w:t xml:space="preserve">) відділу Дніпровської спеціалізованої прокуратури у сфері оборони Східного регіону </w:t>
      </w:r>
      <w:proofErr w:type="spellStart"/>
      <w:r w:rsidRPr="00B476C0">
        <w:rPr>
          <w:szCs w:val="28"/>
          <w:lang w:val="uk-UA"/>
        </w:rPr>
        <w:t>Лобанцева</w:t>
      </w:r>
      <w:proofErr w:type="spellEnd"/>
      <w:r w:rsidRPr="00B476C0">
        <w:rPr>
          <w:szCs w:val="28"/>
          <w:lang w:val="uk-UA"/>
        </w:rPr>
        <w:t xml:space="preserve"> Станіслава Юрійовича,</w:t>
      </w:r>
    </w:p>
    <w:p w14:paraId="3BA72293" w14:textId="0181C35D" w:rsidR="000A2C7E" w:rsidRDefault="000A2C7E" w:rsidP="00C543E1">
      <w:pPr>
        <w:ind w:firstLine="709"/>
        <w:rPr>
          <w:szCs w:val="28"/>
          <w:lang w:val="uk-UA"/>
        </w:rPr>
      </w:pPr>
    </w:p>
    <w:p w14:paraId="6A307AC8" w14:textId="77777777" w:rsidR="000A2C7E" w:rsidRPr="00321D74" w:rsidRDefault="000A2C7E" w:rsidP="00C543E1">
      <w:pPr>
        <w:ind w:firstLine="709"/>
        <w:rPr>
          <w:szCs w:val="28"/>
          <w:lang w:val="uk-UA"/>
        </w:rPr>
      </w:pPr>
    </w:p>
    <w:p w14:paraId="0759196F" w14:textId="0A8FF129" w:rsidR="00E42484" w:rsidRDefault="00E42484" w:rsidP="00E42484">
      <w:pPr>
        <w:ind w:firstLine="709"/>
        <w:jc w:val="center"/>
        <w:rPr>
          <w:b/>
          <w:szCs w:val="28"/>
          <w:lang w:val="uk-UA"/>
        </w:rPr>
      </w:pPr>
      <w:r w:rsidRPr="004200A5">
        <w:rPr>
          <w:b/>
          <w:szCs w:val="28"/>
          <w:lang w:val="uk-UA"/>
        </w:rPr>
        <w:t>ВСТАНОВИЛА:</w:t>
      </w:r>
    </w:p>
    <w:p w14:paraId="4F23776D" w14:textId="77777777" w:rsidR="001C017E" w:rsidRDefault="001C017E" w:rsidP="00E42484">
      <w:pPr>
        <w:ind w:firstLine="709"/>
        <w:jc w:val="center"/>
        <w:rPr>
          <w:b/>
          <w:szCs w:val="28"/>
          <w:lang w:val="uk-UA"/>
        </w:rPr>
      </w:pPr>
    </w:p>
    <w:p w14:paraId="4A4F48EA" w14:textId="77777777" w:rsidR="00B476C0" w:rsidRPr="00B476C0" w:rsidRDefault="00B476C0" w:rsidP="00B476C0">
      <w:pPr>
        <w:ind w:firstLine="709"/>
        <w:rPr>
          <w:szCs w:val="28"/>
          <w:lang w:val="uk-UA"/>
        </w:rPr>
      </w:pPr>
      <w:proofErr w:type="spellStart"/>
      <w:r w:rsidRPr="00B476C0">
        <w:rPr>
          <w:szCs w:val="28"/>
          <w:lang w:val="uk-UA"/>
        </w:rPr>
        <w:t>Лобанцев</w:t>
      </w:r>
      <w:proofErr w:type="spellEnd"/>
      <w:r w:rsidRPr="00B476C0">
        <w:rPr>
          <w:szCs w:val="28"/>
          <w:lang w:val="uk-UA"/>
        </w:rPr>
        <w:t xml:space="preserve"> Станіслав Юрійович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5EAD0D9A" w14:textId="77777777" w:rsidR="00B476C0" w:rsidRPr="00B476C0" w:rsidRDefault="00B476C0" w:rsidP="00B476C0">
      <w:pPr>
        <w:ind w:firstLine="709"/>
        <w:rPr>
          <w:szCs w:val="28"/>
          <w:lang w:val="uk-UA"/>
        </w:rPr>
      </w:pPr>
    </w:p>
    <w:p w14:paraId="2FEFA98F" w14:textId="77777777" w:rsidR="00B476C0" w:rsidRPr="00B476C0" w:rsidRDefault="00B476C0" w:rsidP="00B476C0">
      <w:pPr>
        <w:ind w:firstLine="709"/>
        <w:rPr>
          <w:szCs w:val="28"/>
          <w:lang w:val="uk-UA"/>
        </w:rPr>
      </w:pPr>
      <w:r w:rsidRPr="00B476C0">
        <w:rPr>
          <w:szCs w:val="28"/>
          <w:lang w:val="uk-UA"/>
        </w:rPr>
        <w:t xml:space="preserve">За результатами кваліфікаційного іспиту кандидатів на посаду прокурора окружної прокуратури </w:t>
      </w:r>
      <w:proofErr w:type="spellStart"/>
      <w:r w:rsidRPr="00B476C0">
        <w:rPr>
          <w:szCs w:val="28"/>
          <w:lang w:val="uk-UA"/>
        </w:rPr>
        <w:t>Лобанцев</w:t>
      </w:r>
      <w:proofErr w:type="spellEnd"/>
      <w:r w:rsidRPr="00B476C0">
        <w:rPr>
          <w:szCs w:val="28"/>
          <w:lang w:val="uk-UA"/>
        </w:rPr>
        <w:t xml:space="preserve"> С.Ю. отримав 118,6 балів. Рішенням Комісії від 07 червня 2024 року № 76дк-24 його включено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184899E9" w14:textId="77777777" w:rsidR="00B476C0" w:rsidRPr="00B476C0" w:rsidRDefault="00B476C0" w:rsidP="00B476C0">
      <w:pPr>
        <w:ind w:firstLine="709"/>
        <w:rPr>
          <w:szCs w:val="28"/>
          <w:lang w:val="uk-UA"/>
        </w:rPr>
      </w:pPr>
    </w:p>
    <w:p w14:paraId="344533A5" w14:textId="77777777" w:rsidR="00B476C0" w:rsidRPr="00B476C0" w:rsidRDefault="00B476C0" w:rsidP="00B476C0">
      <w:pPr>
        <w:ind w:firstLine="709"/>
        <w:rPr>
          <w:szCs w:val="28"/>
          <w:lang w:val="uk-UA"/>
        </w:rPr>
      </w:pPr>
      <w:r w:rsidRPr="00B476C0">
        <w:rPr>
          <w:szCs w:val="28"/>
          <w:lang w:val="uk-UA"/>
        </w:rPr>
        <w:t xml:space="preserve">За результатами конкурсу на призначення прокурором-стажистом окружної прокуратури </w:t>
      </w:r>
      <w:proofErr w:type="spellStart"/>
      <w:r w:rsidRPr="00B476C0">
        <w:rPr>
          <w:szCs w:val="28"/>
          <w:lang w:val="uk-UA"/>
        </w:rPr>
        <w:t>Лобанцева</w:t>
      </w:r>
      <w:proofErr w:type="spellEnd"/>
      <w:r w:rsidRPr="00B476C0">
        <w:rPr>
          <w:szCs w:val="28"/>
          <w:lang w:val="uk-UA"/>
        </w:rPr>
        <w:t xml:space="preserve"> С.Ю. наказом керівника Спеціалізованої прокуратури у сфері оборони Східного регіону від 02 липня 2024 року № 336к призначено прокурором-стажистом на посаді прокурора Новомосковського (</w:t>
      </w:r>
      <w:proofErr w:type="spellStart"/>
      <w:r w:rsidRPr="00B476C0">
        <w:rPr>
          <w:szCs w:val="28"/>
          <w:lang w:val="uk-UA"/>
        </w:rPr>
        <w:t>Самарівського</w:t>
      </w:r>
      <w:proofErr w:type="spellEnd"/>
      <w:r w:rsidRPr="00B476C0">
        <w:rPr>
          <w:szCs w:val="28"/>
          <w:lang w:val="uk-UA"/>
        </w:rPr>
        <w:t xml:space="preserve">) відділу Дніпровської спеціалізованої прокуратури у сфері </w:t>
      </w:r>
      <w:r w:rsidRPr="00B476C0">
        <w:rPr>
          <w:szCs w:val="28"/>
          <w:lang w:val="uk-UA"/>
        </w:rPr>
        <w:lastRenderedPageBreak/>
        <w:t>оборони Східного регіону з 03 липня 2024 року на час проходження спеціальної підготовки.</w:t>
      </w:r>
    </w:p>
    <w:p w14:paraId="5DDB1D07" w14:textId="77777777" w:rsidR="00B476C0" w:rsidRPr="00B476C0" w:rsidRDefault="00B476C0" w:rsidP="00B476C0">
      <w:pPr>
        <w:ind w:firstLine="709"/>
        <w:rPr>
          <w:szCs w:val="28"/>
          <w:lang w:val="uk-UA"/>
        </w:rPr>
      </w:pPr>
    </w:p>
    <w:p w14:paraId="39F57873" w14:textId="77777777" w:rsidR="00B476C0" w:rsidRPr="00B476C0" w:rsidRDefault="00B476C0" w:rsidP="00B476C0">
      <w:pPr>
        <w:ind w:firstLine="709"/>
        <w:rPr>
          <w:szCs w:val="28"/>
          <w:lang w:val="uk-UA"/>
        </w:rPr>
      </w:pPr>
      <w:r w:rsidRPr="00B476C0">
        <w:rPr>
          <w:szCs w:val="28"/>
          <w:lang w:val="uk-UA"/>
        </w:rPr>
        <w:t xml:space="preserve">Після успішного проходження первинної підготовки в Тренінговому центрі прокурорів України наказом керівника Спеціалізованої прокуратури у сфері оборони Східного регіону від 09 вересня 2024 року № 510к </w:t>
      </w:r>
      <w:proofErr w:type="spellStart"/>
      <w:r w:rsidRPr="00B476C0">
        <w:rPr>
          <w:szCs w:val="28"/>
          <w:lang w:val="uk-UA"/>
        </w:rPr>
        <w:t>Лобанцева</w:t>
      </w:r>
      <w:proofErr w:type="spellEnd"/>
      <w:r w:rsidRPr="00B476C0">
        <w:rPr>
          <w:szCs w:val="28"/>
          <w:lang w:val="uk-UA"/>
        </w:rPr>
        <w:t xml:space="preserve"> С.Ю. допущено до стажування.</w:t>
      </w:r>
    </w:p>
    <w:p w14:paraId="191AA4A1" w14:textId="77777777" w:rsidR="00B476C0" w:rsidRPr="00B476C0" w:rsidRDefault="00B476C0" w:rsidP="00B476C0">
      <w:pPr>
        <w:ind w:firstLine="709"/>
        <w:rPr>
          <w:szCs w:val="28"/>
          <w:lang w:val="uk-UA"/>
        </w:rPr>
      </w:pPr>
    </w:p>
    <w:p w14:paraId="2E2A6797" w14:textId="77777777" w:rsidR="00B476C0" w:rsidRPr="00B476C0" w:rsidRDefault="00B476C0" w:rsidP="00B476C0">
      <w:pPr>
        <w:ind w:firstLine="709"/>
        <w:rPr>
          <w:szCs w:val="28"/>
          <w:lang w:val="uk-UA"/>
        </w:rPr>
      </w:pPr>
      <w:r w:rsidRPr="00B476C0">
        <w:rPr>
          <w:szCs w:val="28"/>
          <w:lang w:val="uk-UA"/>
        </w:rPr>
        <w:t>За результатами розгляду висновку про проходження стажування Комісія зі стажування Спеціалізованої прокуратури у сфері оборони Східного регіону 19 березня 2025 року прийняла рішення № 1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на посаді прокурора Новомосковського (</w:t>
      </w:r>
      <w:proofErr w:type="spellStart"/>
      <w:r w:rsidRPr="00B476C0">
        <w:rPr>
          <w:szCs w:val="28"/>
          <w:lang w:val="uk-UA"/>
        </w:rPr>
        <w:t>Самарівського</w:t>
      </w:r>
      <w:proofErr w:type="spellEnd"/>
      <w:r w:rsidRPr="00B476C0">
        <w:rPr>
          <w:szCs w:val="28"/>
          <w:lang w:val="uk-UA"/>
        </w:rPr>
        <w:t xml:space="preserve">) відділу Дніпровської спеціалізованої прокуратури у сфері оборони Східного регіону </w:t>
      </w:r>
      <w:proofErr w:type="spellStart"/>
      <w:r w:rsidRPr="00B476C0">
        <w:rPr>
          <w:szCs w:val="28"/>
          <w:lang w:val="uk-UA"/>
        </w:rPr>
        <w:t>Лобанцевим</w:t>
      </w:r>
      <w:proofErr w:type="spellEnd"/>
      <w:r w:rsidRPr="00B476C0">
        <w:rPr>
          <w:szCs w:val="28"/>
          <w:lang w:val="uk-UA"/>
        </w:rPr>
        <w:t xml:space="preserve"> Станіславом Юрійовичем. Вказане рішення надіслано до Комісії.</w:t>
      </w:r>
    </w:p>
    <w:p w14:paraId="2BD4E10D" w14:textId="77777777" w:rsidR="00B476C0" w:rsidRPr="00B476C0" w:rsidRDefault="00B476C0" w:rsidP="00B476C0">
      <w:pPr>
        <w:ind w:firstLine="709"/>
        <w:rPr>
          <w:szCs w:val="28"/>
          <w:lang w:val="uk-UA"/>
        </w:rPr>
      </w:pPr>
    </w:p>
    <w:p w14:paraId="20CA775B" w14:textId="77777777" w:rsidR="00B476C0" w:rsidRPr="00B476C0" w:rsidRDefault="00B476C0" w:rsidP="00B476C0">
      <w:pPr>
        <w:ind w:firstLine="709"/>
        <w:rPr>
          <w:szCs w:val="28"/>
          <w:lang w:val="uk-UA"/>
        </w:rPr>
      </w:pPr>
      <w:r w:rsidRPr="00B476C0">
        <w:rPr>
          <w:szCs w:val="28"/>
          <w:lang w:val="uk-UA"/>
        </w:rPr>
        <w:t>Комісією встановлено, що прокурором-стажистом Новомосковського (</w:t>
      </w:r>
      <w:proofErr w:type="spellStart"/>
      <w:r w:rsidRPr="00B476C0">
        <w:rPr>
          <w:szCs w:val="28"/>
          <w:lang w:val="uk-UA"/>
        </w:rPr>
        <w:t>Самарівського</w:t>
      </w:r>
      <w:proofErr w:type="spellEnd"/>
      <w:r w:rsidRPr="00B476C0">
        <w:rPr>
          <w:szCs w:val="28"/>
          <w:lang w:val="uk-UA"/>
        </w:rPr>
        <w:t xml:space="preserve">) відділу Дніпровської спеціалізованої прокуратури у сфері оборони Східного регіону </w:t>
      </w:r>
      <w:proofErr w:type="spellStart"/>
      <w:r w:rsidRPr="00B476C0">
        <w:rPr>
          <w:szCs w:val="28"/>
          <w:lang w:val="uk-UA"/>
        </w:rPr>
        <w:t>Лобанцевим</w:t>
      </w:r>
      <w:proofErr w:type="spellEnd"/>
      <w:r w:rsidRPr="00B476C0">
        <w:rPr>
          <w:szCs w:val="28"/>
          <w:lang w:val="uk-UA"/>
        </w:rPr>
        <w:t xml:space="preserve"> С.Ю. план стажування виконано.</w:t>
      </w:r>
    </w:p>
    <w:p w14:paraId="1251AA6A" w14:textId="77777777" w:rsidR="00B476C0" w:rsidRPr="00B476C0" w:rsidRDefault="00B476C0" w:rsidP="00B476C0">
      <w:pPr>
        <w:ind w:firstLine="709"/>
        <w:rPr>
          <w:szCs w:val="28"/>
          <w:lang w:val="uk-UA"/>
        </w:rPr>
      </w:pPr>
    </w:p>
    <w:p w14:paraId="62035B81" w14:textId="77777777" w:rsidR="00B476C0" w:rsidRPr="00B476C0" w:rsidRDefault="00B476C0" w:rsidP="00B476C0">
      <w:pPr>
        <w:ind w:firstLine="709"/>
        <w:rPr>
          <w:szCs w:val="28"/>
          <w:lang w:val="uk-UA"/>
        </w:rPr>
      </w:pPr>
      <w:r w:rsidRPr="00B476C0">
        <w:rPr>
          <w:szCs w:val="28"/>
          <w:lang w:val="uk-UA"/>
        </w:rPr>
        <w:t xml:space="preserve">Під час проходження стажування </w:t>
      </w:r>
      <w:proofErr w:type="spellStart"/>
      <w:r w:rsidRPr="00B476C0">
        <w:rPr>
          <w:szCs w:val="28"/>
          <w:lang w:val="uk-UA"/>
        </w:rPr>
        <w:t>Лобанцев</w:t>
      </w:r>
      <w:proofErr w:type="spellEnd"/>
      <w:r w:rsidRPr="00B476C0">
        <w:rPr>
          <w:szCs w:val="28"/>
          <w:lang w:val="uk-UA"/>
        </w:rPr>
        <w:t xml:space="preserve"> С.Ю. зарекомендував себе професійним юристом, який вміє працювати в команді, сумлінно виконувати свої службові обов’язки та завдання. Він </w:t>
      </w:r>
      <w:proofErr w:type="spellStart"/>
      <w:r w:rsidRPr="00B476C0">
        <w:rPr>
          <w:szCs w:val="28"/>
          <w:lang w:val="uk-UA"/>
        </w:rPr>
        <w:t>емоційно</w:t>
      </w:r>
      <w:proofErr w:type="spellEnd"/>
      <w:r w:rsidRPr="00B476C0">
        <w:rPr>
          <w:szCs w:val="28"/>
          <w:lang w:val="uk-UA"/>
        </w:rPr>
        <w:t xml:space="preserve"> стабільний та </w:t>
      </w:r>
      <w:proofErr w:type="spellStart"/>
      <w:r w:rsidRPr="00B476C0">
        <w:rPr>
          <w:szCs w:val="28"/>
          <w:lang w:val="uk-UA"/>
        </w:rPr>
        <w:t>стресостійкий</w:t>
      </w:r>
      <w:proofErr w:type="spellEnd"/>
      <w:r w:rsidRPr="00B476C0">
        <w:rPr>
          <w:szCs w:val="28"/>
          <w:lang w:val="uk-UA"/>
        </w:rPr>
        <w:t xml:space="preserve"> при виконанні службових обов’язків, у тому числі в умовах воєнного стану.</w:t>
      </w:r>
    </w:p>
    <w:p w14:paraId="35DA4A24" w14:textId="77777777" w:rsidR="00B476C0" w:rsidRPr="00B476C0" w:rsidRDefault="00B476C0" w:rsidP="00B476C0">
      <w:pPr>
        <w:ind w:firstLine="709"/>
        <w:rPr>
          <w:szCs w:val="28"/>
          <w:lang w:val="uk-UA"/>
        </w:rPr>
      </w:pPr>
    </w:p>
    <w:p w14:paraId="125B1E99" w14:textId="77777777" w:rsidR="00B476C0" w:rsidRPr="00B476C0" w:rsidRDefault="00B476C0" w:rsidP="00B476C0">
      <w:pPr>
        <w:ind w:firstLine="709"/>
        <w:rPr>
          <w:szCs w:val="28"/>
          <w:lang w:val="uk-UA"/>
        </w:rPr>
      </w:pPr>
      <w:r w:rsidRPr="00B476C0">
        <w:rPr>
          <w:szCs w:val="28"/>
          <w:lang w:val="uk-UA"/>
        </w:rPr>
        <w:t xml:space="preserve">Прокурор-стажист має високий рівень підготовки, </w:t>
      </w:r>
      <w:proofErr w:type="spellStart"/>
      <w:r w:rsidRPr="00B476C0">
        <w:rPr>
          <w:szCs w:val="28"/>
          <w:lang w:val="uk-UA"/>
        </w:rPr>
        <w:t>взмозі</w:t>
      </w:r>
      <w:proofErr w:type="spellEnd"/>
      <w:r w:rsidRPr="00B476C0">
        <w:rPr>
          <w:szCs w:val="28"/>
          <w:lang w:val="uk-UA"/>
        </w:rPr>
        <w:t xml:space="preserve"> належним чином самостійно організовувати та виконувати роботу прокурора. Під час стажування </w:t>
      </w:r>
      <w:proofErr w:type="spellStart"/>
      <w:r w:rsidRPr="00B476C0">
        <w:rPr>
          <w:szCs w:val="28"/>
          <w:lang w:val="uk-UA"/>
        </w:rPr>
        <w:t>Лобанцев</w:t>
      </w:r>
      <w:proofErr w:type="spellEnd"/>
      <w:r w:rsidRPr="00B476C0">
        <w:rPr>
          <w:szCs w:val="28"/>
          <w:lang w:val="uk-UA"/>
        </w:rPr>
        <w:t xml:space="preserve"> С.Ю.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4CB18D0D" w14:textId="77777777" w:rsidR="00B476C0" w:rsidRPr="00B476C0" w:rsidRDefault="00B476C0" w:rsidP="00B476C0">
      <w:pPr>
        <w:ind w:firstLine="709"/>
        <w:rPr>
          <w:szCs w:val="28"/>
          <w:lang w:val="uk-UA"/>
        </w:rPr>
      </w:pPr>
    </w:p>
    <w:p w14:paraId="527D11C6" w14:textId="77777777" w:rsidR="00B476C0" w:rsidRPr="00B476C0" w:rsidRDefault="00B476C0" w:rsidP="00B476C0">
      <w:pPr>
        <w:ind w:firstLine="709"/>
        <w:rPr>
          <w:szCs w:val="28"/>
          <w:lang w:val="uk-UA"/>
        </w:rPr>
      </w:pPr>
      <w:r w:rsidRPr="00B476C0">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231FC1E8" w14:textId="77777777" w:rsidR="00B476C0" w:rsidRPr="00B476C0" w:rsidRDefault="00B476C0" w:rsidP="00B476C0">
      <w:pPr>
        <w:ind w:firstLine="709"/>
        <w:rPr>
          <w:szCs w:val="28"/>
          <w:lang w:val="uk-UA"/>
        </w:rPr>
      </w:pPr>
    </w:p>
    <w:p w14:paraId="145EA71E" w14:textId="77777777" w:rsidR="00B476C0" w:rsidRPr="00B476C0" w:rsidRDefault="00B476C0" w:rsidP="00B476C0">
      <w:pPr>
        <w:ind w:firstLine="709"/>
        <w:rPr>
          <w:szCs w:val="28"/>
          <w:lang w:val="uk-UA"/>
        </w:rPr>
      </w:pPr>
      <w:r w:rsidRPr="00B476C0">
        <w:rPr>
          <w:szCs w:val="28"/>
          <w:lang w:val="uk-UA"/>
        </w:rPr>
        <w:t xml:space="preserve">Прокурор-стажист </w:t>
      </w:r>
      <w:proofErr w:type="spellStart"/>
      <w:r w:rsidRPr="00B476C0">
        <w:rPr>
          <w:szCs w:val="28"/>
          <w:lang w:val="uk-UA"/>
        </w:rPr>
        <w:t>Лобанцев</w:t>
      </w:r>
      <w:proofErr w:type="spellEnd"/>
      <w:r w:rsidRPr="00B476C0">
        <w:rPr>
          <w:szCs w:val="28"/>
          <w:lang w:val="uk-UA"/>
        </w:rPr>
        <w:t xml:space="preserve"> С.Ю.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0E3DE878" w14:textId="77777777" w:rsidR="00B476C0" w:rsidRPr="00B476C0" w:rsidRDefault="00B476C0" w:rsidP="00B476C0">
      <w:pPr>
        <w:ind w:firstLine="709"/>
        <w:rPr>
          <w:szCs w:val="28"/>
          <w:lang w:val="uk-UA"/>
        </w:rPr>
      </w:pPr>
    </w:p>
    <w:p w14:paraId="780BEA67" w14:textId="77777777" w:rsidR="00B476C0" w:rsidRPr="00B476C0" w:rsidRDefault="00B476C0" w:rsidP="00B476C0">
      <w:pPr>
        <w:ind w:firstLine="709"/>
        <w:rPr>
          <w:szCs w:val="28"/>
          <w:lang w:val="uk-UA"/>
        </w:rPr>
      </w:pPr>
      <w:r w:rsidRPr="00B476C0">
        <w:rPr>
          <w:szCs w:val="28"/>
          <w:lang w:val="uk-UA"/>
        </w:rPr>
        <w:lastRenderedPageBreak/>
        <w:t xml:space="preserve">За результатами розгляду матеріалів спеціальної підготовки, враховуючи, що органи </w:t>
      </w:r>
      <w:proofErr w:type="spellStart"/>
      <w:r w:rsidRPr="00B476C0">
        <w:rPr>
          <w:szCs w:val="28"/>
          <w:lang w:val="uk-UA"/>
        </w:rPr>
        <w:t>Cпеціалізованої</w:t>
      </w:r>
      <w:proofErr w:type="spellEnd"/>
      <w:r w:rsidRPr="00B476C0">
        <w:rPr>
          <w:szCs w:val="28"/>
          <w:lang w:val="uk-UA"/>
        </w:rPr>
        <w:t xml:space="preserve"> прокуратури у сфері оборони Східного регіону, куди рекомендовано призначити </w:t>
      </w:r>
      <w:proofErr w:type="spellStart"/>
      <w:r w:rsidRPr="00B476C0">
        <w:rPr>
          <w:szCs w:val="28"/>
          <w:lang w:val="uk-UA"/>
        </w:rPr>
        <w:t>Лобанцева</w:t>
      </w:r>
      <w:proofErr w:type="spellEnd"/>
      <w:r w:rsidRPr="00B476C0">
        <w:rPr>
          <w:szCs w:val="28"/>
          <w:lang w:val="uk-UA"/>
        </w:rPr>
        <w:t xml:space="preserve"> С.Ю., прийняли позитивне рішення щодо результатів його стажування та призначення на посаду прокурора Новомосковського відділу Дніпровської спеціалізованої прокуратури у сфері оборони Східного регіону, Комісією не встановлено підстав для відмови у внесенні подання про його призначення на посаду прокурора зазначеної прокуратури.</w:t>
      </w:r>
    </w:p>
    <w:p w14:paraId="7C2C7510" w14:textId="77777777" w:rsidR="00B476C0" w:rsidRPr="00B476C0" w:rsidRDefault="00B476C0" w:rsidP="00B476C0">
      <w:pPr>
        <w:ind w:firstLine="709"/>
        <w:rPr>
          <w:szCs w:val="28"/>
          <w:lang w:val="uk-UA"/>
        </w:rPr>
      </w:pPr>
    </w:p>
    <w:p w14:paraId="5093EC8F" w14:textId="77777777" w:rsidR="00B476C0" w:rsidRPr="00B476C0" w:rsidRDefault="00B476C0" w:rsidP="00B476C0">
      <w:pPr>
        <w:ind w:firstLine="709"/>
        <w:rPr>
          <w:szCs w:val="28"/>
          <w:lang w:val="uk-UA"/>
        </w:rPr>
      </w:pPr>
      <w:r w:rsidRPr="00B476C0">
        <w:rPr>
          <w:szCs w:val="28"/>
          <w:lang w:val="uk-UA"/>
        </w:rPr>
        <w:t xml:space="preserve">Разом з цим, наказом виконувача обов’язків Генерального прокурора від 20 березня 2025 року № 35ш </w:t>
      </w:r>
      <w:proofErr w:type="spellStart"/>
      <w:r w:rsidRPr="00B476C0">
        <w:rPr>
          <w:szCs w:val="28"/>
          <w:lang w:val="uk-UA"/>
        </w:rPr>
        <w:t>внесено</w:t>
      </w:r>
      <w:proofErr w:type="spellEnd"/>
      <w:r w:rsidRPr="00B476C0">
        <w:rPr>
          <w:szCs w:val="28"/>
          <w:lang w:val="uk-UA"/>
        </w:rPr>
        <w:t xml:space="preserve"> зміни до структури та штатної чисельності Спеціалізованої прокуратури у сфері оборони Східного регіону, а саме: в структурі та штатній чисельності Дніпровської спеціалізованої прокуратури у сфері оборони слова «Новомосковський відділ» замінено словами «</w:t>
      </w:r>
      <w:proofErr w:type="spellStart"/>
      <w:r w:rsidRPr="00B476C0">
        <w:rPr>
          <w:szCs w:val="28"/>
          <w:lang w:val="uk-UA"/>
        </w:rPr>
        <w:t>Самарівський</w:t>
      </w:r>
      <w:proofErr w:type="spellEnd"/>
      <w:r w:rsidRPr="00B476C0">
        <w:rPr>
          <w:szCs w:val="28"/>
          <w:lang w:val="uk-UA"/>
        </w:rPr>
        <w:t xml:space="preserve"> відділ» у всіх відмінках. З урахуванням викладеного </w:t>
      </w:r>
      <w:proofErr w:type="spellStart"/>
      <w:r w:rsidRPr="00B476C0">
        <w:rPr>
          <w:szCs w:val="28"/>
          <w:lang w:val="uk-UA"/>
        </w:rPr>
        <w:t>Лобанцев</w:t>
      </w:r>
      <w:proofErr w:type="spellEnd"/>
      <w:r w:rsidRPr="00B476C0">
        <w:rPr>
          <w:szCs w:val="28"/>
          <w:lang w:val="uk-UA"/>
        </w:rPr>
        <w:t xml:space="preserve"> С.Ю. не може бути призначений на посаду прокурора Новомосковського відділу через його перейменування на </w:t>
      </w:r>
      <w:proofErr w:type="spellStart"/>
      <w:r w:rsidRPr="00B476C0">
        <w:rPr>
          <w:szCs w:val="28"/>
          <w:lang w:val="uk-UA"/>
        </w:rPr>
        <w:t>Самарівський</w:t>
      </w:r>
      <w:proofErr w:type="spellEnd"/>
      <w:r w:rsidRPr="00B476C0">
        <w:rPr>
          <w:szCs w:val="28"/>
          <w:lang w:val="uk-UA"/>
        </w:rPr>
        <w:t xml:space="preserve"> відділ Дніпровської спеціалізованої прокуратури у сфері оборони Східного регіону.</w:t>
      </w:r>
    </w:p>
    <w:p w14:paraId="55E70CA1" w14:textId="77777777" w:rsidR="00B476C0" w:rsidRPr="00B476C0" w:rsidRDefault="00B476C0" w:rsidP="00B476C0">
      <w:pPr>
        <w:ind w:firstLine="709"/>
        <w:rPr>
          <w:szCs w:val="28"/>
          <w:lang w:val="uk-UA"/>
        </w:rPr>
      </w:pPr>
    </w:p>
    <w:p w14:paraId="1BDC5ECC" w14:textId="77777777" w:rsidR="00B476C0" w:rsidRPr="00B476C0" w:rsidRDefault="00B476C0" w:rsidP="00B476C0">
      <w:pPr>
        <w:ind w:firstLine="709"/>
        <w:rPr>
          <w:szCs w:val="28"/>
          <w:lang w:val="uk-UA"/>
        </w:rPr>
      </w:pPr>
      <w:r w:rsidRPr="00B476C0">
        <w:rPr>
          <w:szCs w:val="28"/>
          <w:lang w:val="uk-UA"/>
        </w:rPr>
        <w:t xml:space="preserve">З урахуванням наказу виконувача обов’язків Генерального прокурора від 20 березня 2025 року № 35ш керівник Спеціалізованої прокуратури у сфері оборони Східного регіону просив Комісію надіслати подання про призначення прокурора-стажиста Новомосковського відділу Дніпровської спеціалізованої прокуратури у сфері оборони Східного регіону на посаду прокурора </w:t>
      </w:r>
      <w:proofErr w:type="spellStart"/>
      <w:r w:rsidRPr="00B476C0">
        <w:rPr>
          <w:szCs w:val="28"/>
          <w:lang w:val="uk-UA"/>
        </w:rPr>
        <w:t>Самарівського</w:t>
      </w:r>
      <w:proofErr w:type="spellEnd"/>
      <w:r w:rsidRPr="00B476C0">
        <w:rPr>
          <w:szCs w:val="28"/>
          <w:lang w:val="uk-UA"/>
        </w:rPr>
        <w:t xml:space="preserve"> відділу Дніпровської спеціалізованої прокуратури у сфері оборони Східного регіону.</w:t>
      </w:r>
    </w:p>
    <w:p w14:paraId="702D7792" w14:textId="77777777" w:rsidR="00B476C0" w:rsidRPr="00B476C0" w:rsidRDefault="00B476C0" w:rsidP="00B476C0">
      <w:pPr>
        <w:ind w:firstLine="709"/>
        <w:rPr>
          <w:szCs w:val="28"/>
          <w:lang w:val="uk-UA"/>
        </w:rPr>
      </w:pPr>
    </w:p>
    <w:p w14:paraId="360A09E4" w14:textId="0DE9FDF7" w:rsidR="00FF349A" w:rsidRDefault="00B476C0" w:rsidP="00B476C0">
      <w:pPr>
        <w:ind w:firstLine="709"/>
        <w:rPr>
          <w:szCs w:val="28"/>
          <w:lang w:val="uk-UA"/>
        </w:rPr>
      </w:pPr>
      <w:r w:rsidRPr="00B476C0">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64C09E08" w14:textId="77777777" w:rsidR="00B476C0" w:rsidRPr="00FF349A" w:rsidRDefault="00B476C0" w:rsidP="00B476C0">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1538E2BB" w14:textId="77777777" w:rsidR="00B476C0" w:rsidRPr="00B476C0" w:rsidRDefault="00EC7A08" w:rsidP="00B476C0">
      <w:pPr>
        <w:tabs>
          <w:tab w:val="left" w:pos="709"/>
        </w:tabs>
        <w:rPr>
          <w:bCs/>
          <w:szCs w:val="28"/>
          <w:lang w:val="uk-UA"/>
        </w:rPr>
      </w:pPr>
      <w:r>
        <w:rPr>
          <w:bCs/>
          <w:szCs w:val="28"/>
          <w:lang w:val="uk-UA"/>
        </w:rPr>
        <w:tab/>
      </w:r>
      <w:r w:rsidR="00B476C0" w:rsidRPr="00B476C0">
        <w:rPr>
          <w:bCs/>
          <w:szCs w:val="28"/>
          <w:lang w:val="uk-UA"/>
        </w:rPr>
        <w:t xml:space="preserve">1. Визнати прокурора-стажиста Новомосковського відділу Дніпровської спеціалізованої прокуратури у сфері оборони Східного регіону </w:t>
      </w:r>
      <w:proofErr w:type="spellStart"/>
      <w:r w:rsidR="00B476C0" w:rsidRPr="00B476C0">
        <w:rPr>
          <w:bCs/>
          <w:szCs w:val="28"/>
          <w:lang w:val="uk-UA"/>
        </w:rPr>
        <w:t>Лобанцева</w:t>
      </w:r>
      <w:proofErr w:type="spellEnd"/>
      <w:r w:rsidR="00B476C0" w:rsidRPr="00B476C0">
        <w:rPr>
          <w:bCs/>
          <w:szCs w:val="28"/>
          <w:lang w:val="uk-UA"/>
        </w:rPr>
        <w:t xml:space="preserve"> Станіслава Юрійовича таким, що успішно пройшов спеціальну підготовку.</w:t>
      </w:r>
    </w:p>
    <w:p w14:paraId="425EDBCD" w14:textId="77777777" w:rsidR="00B476C0" w:rsidRPr="00B476C0" w:rsidRDefault="00B476C0" w:rsidP="00B476C0">
      <w:pPr>
        <w:tabs>
          <w:tab w:val="left" w:pos="709"/>
        </w:tabs>
        <w:rPr>
          <w:bCs/>
          <w:szCs w:val="28"/>
          <w:lang w:val="uk-UA"/>
        </w:rPr>
      </w:pPr>
    </w:p>
    <w:p w14:paraId="4C232655" w14:textId="77777777" w:rsidR="00B476C0" w:rsidRPr="00B476C0" w:rsidRDefault="00B476C0" w:rsidP="00B476C0">
      <w:pPr>
        <w:tabs>
          <w:tab w:val="left" w:pos="709"/>
        </w:tabs>
        <w:rPr>
          <w:bCs/>
          <w:szCs w:val="28"/>
          <w:lang w:val="uk-UA"/>
        </w:rPr>
      </w:pPr>
      <w:r w:rsidRPr="00B476C0">
        <w:rPr>
          <w:bCs/>
          <w:szCs w:val="28"/>
          <w:lang w:val="uk-UA"/>
        </w:rPr>
        <w:t xml:space="preserve"> </w:t>
      </w:r>
    </w:p>
    <w:p w14:paraId="7B826311" w14:textId="77777777" w:rsidR="00B476C0" w:rsidRPr="00B476C0" w:rsidRDefault="00B476C0" w:rsidP="00B476C0">
      <w:pPr>
        <w:tabs>
          <w:tab w:val="left" w:pos="709"/>
        </w:tabs>
        <w:rPr>
          <w:bCs/>
          <w:szCs w:val="28"/>
          <w:lang w:val="uk-UA"/>
        </w:rPr>
      </w:pPr>
    </w:p>
    <w:p w14:paraId="3CE1A632" w14:textId="541F7B5C" w:rsidR="0097795D" w:rsidRDefault="00B476C0" w:rsidP="00B476C0">
      <w:pPr>
        <w:tabs>
          <w:tab w:val="left" w:pos="709"/>
        </w:tabs>
        <w:rPr>
          <w:bCs/>
          <w:szCs w:val="28"/>
          <w:lang w:val="uk-UA"/>
        </w:rPr>
      </w:pPr>
      <w:r w:rsidRPr="00B476C0">
        <w:rPr>
          <w:bCs/>
          <w:szCs w:val="28"/>
          <w:lang w:val="uk-UA"/>
        </w:rPr>
        <w:t xml:space="preserve">2. Надіслати керівнику Спеціалізованої прокуратури у сфері оборони Східного регіону подання про призначення прокурора-стажиста Новомосковського </w:t>
      </w:r>
      <w:r w:rsidRPr="00B476C0">
        <w:rPr>
          <w:bCs/>
          <w:szCs w:val="28"/>
          <w:lang w:val="uk-UA"/>
        </w:rPr>
        <w:lastRenderedPageBreak/>
        <w:t xml:space="preserve">відділу Дніпровської спеціалізованої прокуратури у сфері оборони Східного регіону </w:t>
      </w:r>
      <w:proofErr w:type="spellStart"/>
      <w:r w:rsidRPr="00B476C0">
        <w:rPr>
          <w:bCs/>
          <w:szCs w:val="28"/>
          <w:lang w:val="uk-UA"/>
        </w:rPr>
        <w:t>Лобанцева</w:t>
      </w:r>
      <w:proofErr w:type="spellEnd"/>
      <w:r w:rsidRPr="00B476C0">
        <w:rPr>
          <w:bCs/>
          <w:szCs w:val="28"/>
          <w:lang w:val="uk-UA"/>
        </w:rPr>
        <w:t xml:space="preserve"> Станіслава Юрійовича на посаду прокурора </w:t>
      </w:r>
      <w:proofErr w:type="spellStart"/>
      <w:r w:rsidRPr="00B476C0">
        <w:rPr>
          <w:bCs/>
          <w:szCs w:val="28"/>
          <w:lang w:val="uk-UA"/>
        </w:rPr>
        <w:t>Самарівського</w:t>
      </w:r>
      <w:proofErr w:type="spellEnd"/>
      <w:r w:rsidRPr="00B476C0">
        <w:rPr>
          <w:bCs/>
          <w:szCs w:val="28"/>
          <w:lang w:val="uk-UA"/>
        </w:rPr>
        <w:t xml:space="preserve"> відділу Дніпровської спеціалізованої прокуратури у сфері оборони Східного регіону.</w:t>
      </w:r>
    </w:p>
    <w:p w14:paraId="652ECB4C" w14:textId="3A8E8429" w:rsidR="009C6999" w:rsidRDefault="009C6999" w:rsidP="00C06ECE">
      <w:pPr>
        <w:tabs>
          <w:tab w:val="left" w:pos="709"/>
        </w:tabs>
        <w:rPr>
          <w:bCs/>
          <w:szCs w:val="28"/>
          <w:lang w:val="uk-UA"/>
        </w:rPr>
      </w:pPr>
    </w:p>
    <w:p w14:paraId="0870DF42" w14:textId="77777777" w:rsidR="009F3081" w:rsidRPr="0014493C" w:rsidRDefault="009F3081" w:rsidP="00C06ECE">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701E9A">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701E9A">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701E9A">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701E9A">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701E9A">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701E9A">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701E9A">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701E9A">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701E9A">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701E9A">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701E9A">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701E9A">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701E9A">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701E9A">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701E9A">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701E9A">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701E9A">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31D1B681" w14:textId="77777777" w:rsidR="003B0A78" w:rsidRDefault="00174F94" w:rsidP="00933146">
            <w:pPr>
              <w:rPr>
                <w:b/>
                <w:bCs/>
                <w:lang w:val="uk-UA"/>
              </w:rPr>
            </w:pPr>
            <w:r w:rsidRPr="0061285D">
              <w:rPr>
                <w:b/>
                <w:bCs/>
                <w:lang w:val="uk-UA"/>
              </w:rPr>
              <w:t>Віталій МАВРОДІ</w:t>
            </w:r>
          </w:p>
          <w:p w14:paraId="586FFFF2" w14:textId="77777777" w:rsidR="00701E9A" w:rsidRDefault="00701E9A" w:rsidP="00933146">
            <w:pPr>
              <w:rPr>
                <w:b/>
                <w:bCs/>
                <w:lang w:val="uk-UA"/>
              </w:rPr>
            </w:pPr>
          </w:p>
          <w:p w14:paraId="322102C4" w14:textId="77777777" w:rsidR="00701E9A" w:rsidRDefault="00701E9A" w:rsidP="00933146">
            <w:pPr>
              <w:rPr>
                <w:rFonts w:ascii="Arial" w:hAnsi="Arial" w:cs="Arial"/>
                <w:b/>
                <w:bCs/>
                <w:color w:val="363636"/>
                <w:shd w:val="clear" w:color="auto" w:fill="FCFCFC"/>
              </w:rPr>
            </w:pPr>
          </w:p>
          <w:p w14:paraId="7B4CD9B9" w14:textId="4E306860" w:rsidR="00701E9A" w:rsidRPr="00701E9A" w:rsidRDefault="00701E9A" w:rsidP="00933146">
            <w:pPr>
              <w:rPr>
                <w:b/>
                <w:bCs/>
                <w:lang w:val="uk-UA"/>
              </w:rPr>
            </w:pPr>
            <w:proofErr w:type="spellStart"/>
            <w:r w:rsidRPr="00701E9A">
              <w:rPr>
                <w:b/>
                <w:bCs/>
                <w:color w:val="000000" w:themeColor="text1"/>
                <w:shd w:val="clear" w:color="auto" w:fill="FCFCFC"/>
              </w:rPr>
              <w:t>Олексій</w:t>
            </w:r>
            <w:proofErr w:type="spellEnd"/>
            <w:r w:rsidRPr="00701E9A">
              <w:rPr>
                <w:b/>
                <w:bCs/>
                <w:color w:val="000000" w:themeColor="text1"/>
                <w:shd w:val="clear" w:color="auto" w:fill="FCFCFC"/>
              </w:rPr>
              <w:t xml:space="preserve"> МІХЕД</w:t>
            </w:r>
          </w:p>
        </w:tc>
      </w:tr>
      <w:tr w:rsidR="00F43E49" w:rsidRPr="0061285D" w14:paraId="40750306" w14:textId="77777777" w:rsidTr="00701E9A">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701E9A">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701E9A">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701E9A">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701E9A">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701E9A">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1DF6D0" w14:textId="77777777" w:rsidR="0017577C" w:rsidRDefault="0017577C">
      <w:r>
        <w:separator/>
      </w:r>
    </w:p>
  </w:endnote>
  <w:endnote w:type="continuationSeparator" w:id="0">
    <w:p w14:paraId="2721ED6E" w14:textId="77777777" w:rsidR="0017577C" w:rsidRDefault="00175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2B7BBA" w14:textId="77777777" w:rsidR="0017577C" w:rsidRDefault="0017577C">
      <w:r>
        <w:separator/>
      </w:r>
    </w:p>
  </w:footnote>
  <w:footnote w:type="continuationSeparator" w:id="0">
    <w:p w14:paraId="0ED8CBD2" w14:textId="77777777" w:rsidR="0017577C" w:rsidRDefault="00175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6878967D" w:rsidR="002C04EE" w:rsidRDefault="00764E53">
        <w:pPr>
          <w:pStyle w:val="a3"/>
          <w:jc w:val="center"/>
        </w:pPr>
        <w:r>
          <w:fldChar w:fldCharType="begin"/>
        </w:r>
        <w:r>
          <w:instrText>PAGE   \* MERGEFORMAT</w:instrText>
        </w:r>
        <w:r>
          <w:fldChar w:fldCharType="separate"/>
        </w:r>
        <w:r w:rsidR="00B476C0">
          <w:rPr>
            <w:noProof/>
          </w:rPr>
          <w:t>2</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353C4"/>
    <w:rsid w:val="00040CFF"/>
    <w:rsid w:val="0004372B"/>
    <w:rsid w:val="000448D6"/>
    <w:rsid w:val="0004702C"/>
    <w:rsid w:val="000506DA"/>
    <w:rsid w:val="000507C2"/>
    <w:rsid w:val="00057C0C"/>
    <w:rsid w:val="00066DF5"/>
    <w:rsid w:val="00067E02"/>
    <w:rsid w:val="00080985"/>
    <w:rsid w:val="0008100C"/>
    <w:rsid w:val="0008204C"/>
    <w:rsid w:val="00094576"/>
    <w:rsid w:val="00095861"/>
    <w:rsid w:val="00095F10"/>
    <w:rsid w:val="000A2C7E"/>
    <w:rsid w:val="000A70DC"/>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42F6"/>
    <w:rsid w:val="00165BFA"/>
    <w:rsid w:val="00174871"/>
    <w:rsid w:val="00174F94"/>
    <w:rsid w:val="0017577C"/>
    <w:rsid w:val="00176A76"/>
    <w:rsid w:val="00181086"/>
    <w:rsid w:val="00182FF2"/>
    <w:rsid w:val="001A50B3"/>
    <w:rsid w:val="001B1EDF"/>
    <w:rsid w:val="001B7C7C"/>
    <w:rsid w:val="001C017E"/>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4C5B"/>
    <w:rsid w:val="0026593D"/>
    <w:rsid w:val="00267DBA"/>
    <w:rsid w:val="00274859"/>
    <w:rsid w:val="002922E0"/>
    <w:rsid w:val="00293D21"/>
    <w:rsid w:val="002949BE"/>
    <w:rsid w:val="002956BE"/>
    <w:rsid w:val="002A3F4A"/>
    <w:rsid w:val="002B4DDD"/>
    <w:rsid w:val="002B55D5"/>
    <w:rsid w:val="002C04EE"/>
    <w:rsid w:val="002C2C11"/>
    <w:rsid w:val="002C4B88"/>
    <w:rsid w:val="002D6E71"/>
    <w:rsid w:val="002D7858"/>
    <w:rsid w:val="002F7C38"/>
    <w:rsid w:val="00300C20"/>
    <w:rsid w:val="003046E7"/>
    <w:rsid w:val="003104CD"/>
    <w:rsid w:val="00312B02"/>
    <w:rsid w:val="003218FB"/>
    <w:rsid w:val="00321D74"/>
    <w:rsid w:val="003220C2"/>
    <w:rsid w:val="00322FB6"/>
    <w:rsid w:val="00327F97"/>
    <w:rsid w:val="003320FE"/>
    <w:rsid w:val="00332972"/>
    <w:rsid w:val="003367AF"/>
    <w:rsid w:val="00336B9B"/>
    <w:rsid w:val="00343649"/>
    <w:rsid w:val="00343AFD"/>
    <w:rsid w:val="00345D55"/>
    <w:rsid w:val="00346029"/>
    <w:rsid w:val="00346459"/>
    <w:rsid w:val="00346FB0"/>
    <w:rsid w:val="00352E64"/>
    <w:rsid w:val="003561FD"/>
    <w:rsid w:val="00356658"/>
    <w:rsid w:val="003601FB"/>
    <w:rsid w:val="00363126"/>
    <w:rsid w:val="0036536C"/>
    <w:rsid w:val="00377E85"/>
    <w:rsid w:val="003812D9"/>
    <w:rsid w:val="0038382F"/>
    <w:rsid w:val="003A0CFA"/>
    <w:rsid w:val="003A1278"/>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07893"/>
    <w:rsid w:val="004200A5"/>
    <w:rsid w:val="00420BB6"/>
    <w:rsid w:val="00420C14"/>
    <w:rsid w:val="00420CF9"/>
    <w:rsid w:val="00422DDC"/>
    <w:rsid w:val="00431FBC"/>
    <w:rsid w:val="00434A53"/>
    <w:rsid w:val="00437906"/>
    <w:rsid w:val="0044326A"/>
    <w:rsid w:val="00444780"/>
    <w:rsid w:val="004502EE"/>
    <w:rsid w:val="0045788D"/>
    <w:rsid w:val="004608F5"/>
    <w:rsid w:val="00463CCC"/>
    <w:rsid w:val="00471FDB"/>
    <w:rsid w:val="004736E9"/>
    <w:rsid w:val="00475EC5"/>
    <w:rsid w:val="00481459"/>
    <w:rsid w:val="00482B4F"/>
    <w:rsid w:val="0048598C"/>
    <w:rsid w:val="004863EA"/>
    <w:rsid w:val="0048692A"/>
    <w:rsid w:val="00493E99"/>
    <w:rsid w:val="004B20FE"/>
    <w:rsid w:val="004B35C1"/>
    <w:rsid w:val="004B3D0C"/>
    <w:rsid w:val="004B5CAE"/>
    <w:rsid w:val="004B7085"/>
    <w:rsid w:val="004C4E9C"/>
    <w:rsid w:val="004D77E0"/>
    <w:rsid w:val="004F41B7"/>
    <w:rsid w:val="0050236E"/>
    <w:rsid w:val="00502878"/>
    <w:rsid w:val="00506E99"/>
    <w:rsid w:val="005136F0"/>
    <w:rsid w:val="00515BF1"/>
    <w:rsid w:val="0052676C"/>
    <w:rsid w:val="00527C79"/>
    <w:rsid w:val="00547974"/>
    <w:rsid w:val="005507F8"/>
    <w:rsid w:val="00551057"/>
    <w:rsid w:val="00561FDC"/>
    <w:rsid w:val="00575E17"/>
    <w:rsid w:val="005765F2"/>
    <w:rsid w:val="00576CCE"/>
    <w:rsid w:val="00590B86"/>
    <w:rsid w:val="00592458"/>
    <w:rsid w:val="005961DF"/>
    <w:rsid w:val="005964BB"/>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3A9E"/>
    <w:rsid w:val="0060689F"/>
    <w:rsid w:val="006114D3"/>
    <w:rsid w:val="0061285D"/>
    <w:rsid w:val="00613FFA"/>
    <w:rsid w:val="00634C78"/>
    <w:rsid w:val="00636838"/>
    <w:rsid w:val="006420EB"/>
    <w:rsid w:val="006429C8"/>
    <w:rsid w:val="0064722F"/>
    <w:rsid w:val="006508B0"/>
    <w:rsid w:val="00656021"/>
    <w:rsid w:val="0066592B"/>
    <w:rsid w:val="00680BE8"/>
    <w:rsid w:val="006904A5"/>
    <w:rsid w:val="00691145"/>
    <w:rsid w:val="006914A9"/>
    <w:rsid w:val="00695426"/>
    <w:rsid w:val="006A2CF4"/>
    <w:rsid w:val="006A333E"/>
    <w:rsid w:val="006A3687"/>
    <w:rsid w:val="006A3BAC"/>
    <w:rsid w:val="006A767A"/>
    <w:rsid w:val="006B4A16"/>
    <w:rsid w:val="006C27C1"/>
    <w:rsid w:val="006C34E0"/>
    <w:rsid w:val="006D27AB"/>
    <w:rsid w:val="006D4EEB"/>
    <w:rsid w:val="006E0466"/>
    <w:rsid w:val="006E0DC1"/>
    <w:rsid w:val="00701E9A"/>
    <w:rsid w:val="00702285"/>
    <w:rsid w:val="0070375E"/>
    <w:rsid w:val="00710938"/>
    <w:rsid w:val="00717636"/>
    <w:rsid w:val="007322D6"/>
    <w:rsid w:val="00733E67"/>
    <w:rsid w:val="00734E05"/>
    <w:rsid w:val="00764974"/>
    <w:rsid w:val="00764E53"/>
    <w:rsid w:val="00773778"/>
    <w:rsid w:val="00774F2A"/>
    <w:rsid w:val="00781387"/>
    <w:rsid w:val="007867D8"/>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19CE"/>
    <w:rsid w:val="007F5C10"/>
    <w:rsid w:val="00800688"/>
    <w:rsid w:val="00810298"/>
    <w:rsid w:val="008145B9"/>
    <w:rsid w:val="00817CD3"/>
    <w:rsid w:val="00823156"/>
    <w:rsid w:val="00825B81"/>
    <w:rsid w:val="00835C67"/>
    <w:rsid w:val="00854C89"/>
    <w:rsid w:val="00856465"/>
    <w:rsid w:val="00861065"/>
    <w:rsid w:val="008632A8"/>
    <w:rsid w:val="00876DCE"/>
    <w:rsid w:val="0088376C"/>
    <w:rsid w:val="00883863"/>
    <w:rsid w:val="008A1D01"/>
    <w:rsid w:val="008A34EA"/>
    <w:rsid w:val="008A3C09"/>
    <w:rsid w:val="008B018E"/>
    <w:rsid w:val="008B066A"/>
    <w:rsid w:val="008C11B5"/>
    <w:rsid w:val="008C2E2A"/>
    <w:rsid w:val="008C4952"/>
    <w:rsid w:val="008C70F6"/>
    <w:rsid w:val="008D38D8"/>
    <w:rsid w:val="008E596C"/>
    <w:rsid w:val="008F2416"/>
    <w:rsid w:val="008F74EF"/>
    <w:rsid w:val="009100E3"/>
    <w:rsid w:val="00910294"/>
    <w:rsid w:val="0091410D"/>
    <w:rsid w:val="009209BE"/>
    <w:rsid w:val="009234A6"/>
    <w:rsid w:val="00923AEC"/>
    <w:rsid w:val="00927DA7"/>
    <w:rsid w:val="009353F8"/>
    <w:rsid w:val="00941CC8"/>
    <w:rsid w:val="00953226"/>
    <w:rsid w:val="00960D8C"/>
    <w:rsid w:val="00963C08"/>
    <w:rsid w:val="00972A66"/>
    <w:rsid w:val="0097795D"/>
    <w:rsid w:val="009922C8"/>
    <w:rsid w:val="00994C59"/>
    <w:rsid w:val="00997877"/>
    <w:rsid w:val="009A611C"/>
    <w:rsid w:val="009B1165"/>
    <w:rsid w:val="009B14BC"/>
    <w:rsid w:val="009B2FB1"/>
    <w:rsid w:val="009B4966"/>
    <w:rsid w:val="009B72E5"/>
    <w:rsid w:val="009B7354"/>
    <w:rsid w:val="009C498B"/>
    <w:rsid w:val="009C5082"/>
    <w:rsid w:val="009C6999"/>
    <w:rsid w:val="009D747E"/>
    <w:rsid w:val="009D7853"/>
    <w:rsid w:val="009E2E61"/>
    <w:rsid w:val="009E75A8"/>
    <w:rsid w:val="009F2DB9"/>
    <w:rsid w:val="009F3081"/>
    <w:rsid w:val="009F5F65"/>
    <w:rsid w:val="00A07734"/>
    <w:rsid w:val="00A171B6"/>
    <w:rsid w:val="00A20C8A"/>
    <w:rsid w:val="00A25976"/>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59A5"/>
    <w:rsid w:val="00B04514"/>
    <w:rsid w:val="00B10A1E"/>
    <w:rsid w:val="00B14791"/>
    <w:rsid w:val="00B21497"/>
    <w:rsid w:val="00B220BD"/>
    <w:rsid w:val="00B24433"/>
    <w:rsid w:val="00B26129"/>
    <w:rsid w:val="00B33A03"/>
    <w:rsid w:val="00B35D95"/>
    <w:rsid w:val="00B449E8"/>
    <w:rsid w:val="00B476C0"/>
    <w:rsid w:val="00B54F29"/>
    <w:rsid w:val="00B67275"/>
    <w:rsid w:val="00B712AF"/>
    <w:rsid w:val="00B72FBC"/>
    <w:rsid w:val="00B833A1"/>
    <w:rsid w:val="00B83675"/>
    <w:rsid w:val="00BB1604"/>
    <w:rsid w:val="00BB1B66"/>
    <w:rsid w:val="00BB6E9C"/>
    <w:rsid w:val="00BE2B21"/>
    <w:rsid w:val="00BE54AD"/>
    <w:rsid w:val="00BF0DCD"/>
    <w:rsid w:val="00C00437"/>
    <w:rsid w:val="00C017EE"/>
    <w:rsid w:val="00C01DF1"/>
    <w:rsid w:val="00C03CED"/>
    <w:rsid w:val="00C06ECE"/>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86815"/>
    <w:rsid w:val="00C96677"/>
    <w:rsid w:val="00CA0D2F"/>
    <w:rsid w:val="00CA55E3"/>
    <w:rsid w:val="00CA5EF4"/>
    <w:rsid w:val="00CB20B2"/>
    <w:rsid w:val="00CC4039"/>
    <w:rsid w:val="00CD273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2CE1"/>
    <w:rsid w:val="00DD619F"/>
    <w:rsid w:val="00DF0576"/>
    <w:rsid w:val="00DF2CBF"/>
    <w:rsid w:val="00DF5A2A"/>
    <w:rsid w:val="00E23896"/>
    <w:rsid w:val="00E30D47"/>
    <w:rsid w:val="00E34F24"/>
    <w:rsid w:val="00E36509"/>
    <w:rsid w:val="00E36DD3"/>
    <w:rsid w:val="00E42484"/>
    <w:rsid w:val="00E53D57"/>
    <w:rsid w:val="00E54333"/>
    <w:rsid w:val="00E559FD"/>
    <w:rsid w:val="00E56DDB"/>
    <w:rsid w:val="00E6245A"/>
    <w:rsid w:val="00E706E4"/>
    <w:rsid w:val="00E757F2"/>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2CB7"/>
    <w:rsid w:val="00F43E49"/>
    <w:rsid w:val="00F52934"/>
    <w:rsid w:val="00F542D5"/>
    <w:rsid w:val="00F55431"/>
    <w:rsid w:val="00F66BC8"/>
    <w:rsid w:val="00F7019B"/>
    <w:rsid w:val="00F73AF7"/>
    <w:rsid w:val="00F75316"/>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4327830">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193074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16223658">
      <w:bodyDiv w:val="1"/>
      <w:marLeft w:val="0"/>
      <w:marRight w:val="0"/>
      <w:marTop w:val="0"/>
      <w:marBottom w:val="0"/>
      <w:divBdr>
        <w:top w:val="none" w:sz="0" w:space="0" w:color="auto"/>
        <w:left w:val="none" w:sz="0" w:space="0" w:color="auto"/>
        <w:bottom w:val="none" w:sz="0" w:space="0" w:color="auto"/>
        <w:right w:val="none" w:sz="0" w:space="0" w:color="auto"/>
      </w:divBdr>
    </w:div>
    <w:div w:id="122233767">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30758328">
      <w:bodyDiv w:val="1"/>
      <w:marLeft w:val="0"/>
      <w:marRight w:val="0"/>
      <w:marTop w:val="0"/>
      <w:marBottom w:val="0"/>
      <w:divBdr>
        <w:top w:val="none" w:sz="0" w:space="0" w:color="auto"/>
        <w:left w:val="none" w:sz="0" w:space="0" w:color="auto"/>
        <w:bottom w:val="none" w:sz="0" w:space="0" w:color="auto"/>
        <w:right w:val="none" w:sz="0" w:space="0" w:color="auto"/>
      </w:divBdr>
    </w:div>
    <w:div w:id="137114366">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2191293">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194277492">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6425049">
      <w:bodyDiv w:val="1"/>
      <w:marLeft w:val="0"/>
      <w:marRight w:val="0"/>
      <w:marTop w:val="0"/>
      <w:marBottom w:val="0"/>
      <w:divBdr>
        <w:top w:val="none" w:sz="0" w:space="0" w:color="auto"/>
        <w:left w:val="none" w:sz="0" w:space="0" w:color="auto"/>
        <w:bottom w:val="none" w:sz="0" w:space="0" w:color="auto"/>
        <w:right w:val="none" w:sz="0" w:space="0" w:color="auto"/>
      </w:divBdr>
    </w:div>
    <w:div w:id="248079472">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709693">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2106194">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6870136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287664076">
      <w:bodyDiv w:val="1"/>
      <w:marLeft w:val="0"/>
      <w:marRight w:val="0"/>
      <w:marTop w:val="0"/>
      <w:marBottom w:val="0"/>
      <w:divBdr>
        <w:top w:val="none" w:sz="0" w:space="0" w:color="auto"/>
        <w:left w:val="none" w:sz="0" w:space="0" w:color="auto"/>
        <w:bottom w:val="none" w:sz="0" w:space="0" w:color="auto"/>
        <w:right w:val="none" w:sz="0" w:space="0" w:color="auto"/>
      </w:divBdr>
    </w:div>
    <w:div w:id="299580595">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1007585">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48871674">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387187720">
      <w:bodyDiv w:val="1"/>
      <w:marLeft w:val="0"/>
      <w:marRight w:val="0"/>
      <w:marTop w:val="0"/>
      <w:marBottom w:val="0"/>
      <w:divBdr>
        <w:top w:val="none" w:sz="0" w:space="0" w:color="auto"/>
        <w:left w:val="none" w:sz="0" w:space="0" w:color="auto"/>
        <w:bottom w:val="none" w:sz="0" w:space="0" w:color="auto"/>
        <w:right w:val="none" w:sz="0" w:space="0" w:color="auto"/>
      </w:divBdr>
    </w:div>
    <w:div w:id="399135333">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358744">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2922053">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185245">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691732">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2688352">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19728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48298557">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57934217">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66959889">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6499362">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7055441">
      <w:bodyDiv w:val="1"/>
      <w:marLeft w:val="0"/>
      <w:marRight w:val="0"/>
      <w:marTop w:val="0"/>
      <w:marBottom w:val="0"/>
      <w:divBdr>
        <w:top w:val="none" w:sz="0" w:space="0" w:color="auto"/>
        <w:left w:val="none" w:sz="0" w:space="0" w:color="auto"/>
        <w:bottom w:val="none" w:sz="0" w:space="0" w:color="auto"/>
        <w:right w:val="none" w:sz="0" w:space="0" w:color="auto"/>
      </w:divBdr>
    </w:div>
    <w:div w:id="598877120">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599604181">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41083374">
      <w:bodyDiv w:val="1"/>
      <w:marLeft w:val="0"/>
      <w:marRight w:val="0"/>
      <w:marTop w:val="0"/>
      <w:marBottom w:val="0"/>
      <w:divBdr>
        <w:top w:val="none" w:sz="0" w:space="0" w:color="auto"/>
        <w:left w:val="none" w:sz="0" w:space="0" w:color="auto"/>
        <w:bottom w:val="none" w:sz="0" w:space="0" w:color="auto"/>
        <w:right w:val="none" w:sz="0" w:space="0" w:color="auto"/>
      </w:divBdr>
    </w:div>
    <w:div w:id="643390592">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59773003">
      <w:bodyDiv w:val="1"/>
      <w:marLeft w:val="0"/>
      <w:marRight w:val="0"/>
      <w:marTop w:val="0"/>
      <w:marBottom w:val="0"/>
      <w:divBdr>
        <w:top w:val="none" w:sz="0" w:space="0" w:color="auto"/>
        <w:left w:val="none" w:sz="0" w:space="0" w:color="auto"/>
        <w:bottom w:val="none" w:sz="0" w:space="0" w:color="auto"/>
        <w:right w:val="none" w:sz="0" w:space="0" w:color="auto"/>
      </w:divBdr>
    </w:div>
    <w:div w:id="663432857">
      <w:bodyDiv w:val="1"/>
      <w:marLeft w:val="0"/>
      <w:marRight w:val="0"/>
      <w:marTop w:val="0"/>
      <w:marBottom w:val="0"/>
      <w:divBdr>
        <w:top w:val="none" w:sz="0" w:space="0" w:color="auto"/>
        <w:left w:val="none" w:sz="0" w:space="0" w:color="auto"/>
        <w:bottom w:val="none" w:sz="0" w:space="0" w:color="auto"/>
        <w:right w:val="none" w:sz="0" w:space="0" w:color="auto"/>
      </w:divBdr>
    </w:div>
    <w:div w:id="665091471">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4677459">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0491882">
      <w:bodyDiv w:val="1"/>
      <w:marLeft w:val="0"/>
      <w:marRight w:val="0"/>
      <w:marTop w:val="0"/>
      <w:marBottom w:val="0"/>
      <w:divBdr>
        <w:top w:val="none" w:sz="0" w:space="0" w:color="auto"/>
        <w:left w:val="none" w:sz="0" w:space="0" w:color="auto"/>
        <w:bottom w:val="none" w:sz="0" w:space="0" w:color="auto"/>
        <w:right w:val="none" w:sz="0" w:space="0" w:color="auto"/>
      </w:divBdr>
    </w:div>
    <w:div w:id="696779006">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6181352">
      <w:bodyDiv w:val="1"/>
      <w:marLeft w:val="0"/>
      <w:marRight w:val="0"/>
      <w:marTop w:val="0"/>
      <w:marBottom w:val="0"/>
      <w:divBdr>
        <w:top w:val="none" w:sz="0" w:space="0" w:color="auto"/>
        <w:left w:val="none" w:sz="0" w:space="0" w:color="auto"/>
        <w:bottom w:val="none" w:sz="0" w:space="0" w:color="auto"/>
        <w:right w:val="none" w:sz="0" w:space="0" w:color="auto"/>
      </w:divBdr>
    </w:div>
    <w:div w:id="707334544">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0371725">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58600482">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4953901">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01000467">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43282486">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1767460">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1138681">
      <w:bodyDiv w:val="1"/>
      <w:marLeft w:val="0"/>
      <w:marRight w:val="0"/>
      <w:marTop w:val="0"/>
      <w:marBottom w:val="0"/>
      <w:divBdr>
        <w:top w:val="none" w:sz="0" w:space="0" w:color="auto"/>
        <w:left w:val="none" w:sz="0" w:space="0" w:color="auto"/>
        <w:bottom w:val="none" w:sz="0" w:space="0" w:color="auto"/>
        <w:right w:val="none" w:sz="0" w:space="0" w:color="auto"/>
      </w:divBdr>
    </w:div>
    <w:div w:id="882644138">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29392588">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36911922">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3875918">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83197045">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2701935">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6777316">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0707300">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09486398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02533328">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68129471">
      <w:bodyDiv w:val="1"/>
      <w:marLeft w:val="0"/>
      <w:marRight w:val="0"/>
      <w:marTop w:val="0"/>
      <w:marBottom w:val="0"/>
      <w:divBdr>
        <w:top w:val="none" w:sz="0" w:space="0" w:color="auto"/>
        <w:left w:val="none" w:sz="0" w:space="0" w:color="auto"/>
        <w:bottom w:val="none" w:sz="0" w:space="0" w:color="auto"/>
        <w:right w:val="none" w:sz="0" w:space="0" w:color="auto"/>
      </w:divBdr>
    </w:div>
    <w:div w:id="1171873081">
      <w:bodyDiv w:val="1"/>
      <w:marLeft w:val="0"/>
      <w:marRight w:val="0"/>
      <w:marTop w:val="0"/>
      <w:marBottom w:val="0"/>
      <w:divBdr>
        <w:top w:val="none" w:sz="0" w:space="0" w:color="auto"/>
        <w:left w:val="none" w:sz="0" w:space="0" w:color="auto"/>
        <w:bottom w:val="none" w:sz="0" w:space="0" w:color="auto"/>
        <w:right w:val="none" w:sz="0" w:space="0" w:color="auto"/>
      </w:divBdr>
    </w:div>
    <w:div w:id="1173107855">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82814450">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07910408">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4931587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19387466">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1662394">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49061685">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3902416">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85057628">
      <w:bodyDiv w:val="1"/>
      <w:marLeft w:val="0"/>
      <w:marRight w:val="0"/>
      <w:marTop w:val="0"/>
      <w:marBottom w:val="0"/>
      <w:divBdr>
        <w:top w:val="none" w:sz="0" w:space="0" w:color="auto"/>
        <w:left w:val="none" w:sz="0" w:space="0" w:color="auto"/>
        <w:bottom w:val="none" w:sz="0" w:space="0" w:color="auto"/>
        <w:right w:val="none" w:sz="0" w:space="0" w:color="auto"/>
      </w:divBdr>
    </w:div>
    <w:div w:id="1387603427">
      <w:bodyDiv w:val="1"/>
      <w:marLeft w:val="0"/>
      <w:marRight w:val="0"/>
      <w:marTop w:val="0"/>
      <w:marBottom w:val="0"/>
      <w:divBdr>
        <w:top w:val="none" w:sz="0" w:space="0" w:color="auto"/>
        <w:left w:val="none" w:sz="0" w:space="0" w:color="auto"/>
        <w:bottom w:val="none" w:sz="0" w:space="0" w:color="auto"/>
        <w:right w:val="none" w:sz="0" w:space="0" w:color="auto"/>
      </w:divBdr>
    </w:div>
    <w:div w:id="1403872919">
      <w:bodyDiv w:val="1"/>
      <w:marLeft w:val="0"/>
      <w:marRight w:val="0"/>
      <w:marTop w:val="0"/>
      <w:marBottom w:val="0"/>
      <w:divBdr>
        <w:top w:val="none" w:sz="0" w:space="0" w:color="auto"/>
        <w:left w:val="none" w:sz="0" w:space="0" w:color="auto"/>
        <w:bottom w:val="none" w:sz="0" w:space="0" w:color="auto"/>
        <w:right w:val="none" w:sz="0" w:space="0" w:color="auto"/>
      </w:divBdr>
    </w:div>
    <w:div w:id="1409502738">
      <w:bodyDiv w:val="1"/>
      <w:marLeft w:val="0"/>
      <w:marRight w:val="0"/>
      <w:marTop w:val="0"/>
      <w:marBottom w:val="0"/>
      <w:divBdr>
        <w:top w:val="none" w:sz="0" w:space="0" w:color="auto"/>
        <w:left w:val="none" w:sz="0" w:space="0" w:color="auto"/>
        <w:bottom w:val="none" w:sz="0" w:space="0" w:color="auto"/>
        <w:right w:val="none" w:sz="0" w:space="0" w:color="auto"/>
      </w:divBdr>
    </w:div>
    <w:div w:id="1410611113">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143653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71746690">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498769049">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5305914">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46229587">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56490304">
      <w:bodyDiv w:val="1"/>
      <w:marLeft w:val="0"/>
      <w:marRight w:val="0"/>
      <w:marTop w:val="0"/>
      <w:marBottom w:val="0"/>
      <w:divBdr>
        <w:top w:val="none" w:sz="0" w:space="0" w:color="auto"/>
        <w:left w:val="none" w:sz="0" w:space="0" w:color="auto"/>
        <w:bottom w:val="none" w:sz="0" w:space="0" w:color="auto"/>
        <w:right w:val="none" w:sz="0" w:space="0" w:color="auto"/>
      </w:divBdr>
    </w:div>
    <w:div w:id="1657607894">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78381236">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0766903">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39328847">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2703339">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76171864">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1705793">
      <w:bodyDiv w:val="1"/>
      <w:marLeft w:val="0"/>
      <w:marRight w:val="0"/>
      <w:marTop w:val="0"/>
      <w:marBottom w:val="0"/>
      <w:divBdr>
        <w:top w:val="none" w:sz="0" w:space="0" w:color="auto"/>
        <w:left w:val="none" w:sz="0" w:space="0" w:color="auto"/>
        <w:bottom w:val="none" w:sz="0" w:space="0" w:color="auto"/>
        <w:right w:val="none" w:sz="0" w:space="0" w:color="auto"/>
      </w:divBdr>
    </w:div>
    <w:div w:id="1794127906">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02726061">
      <w:bodyDiv w:val="1"/>
      <w:marLeft w:val="0"/>
      <w:marRight w:val="0"/>
      <w:marTop w:val="0"/>
      <w:marBottom w:val="0"/>
      <w:divBdr>
        <w:top w:val="none" w:sz="0" w:space="0" w:color="auto"/>
        <w:left w:val="none" w:sz="0" w:space="0" w:color="auto"/>
        <w:bottom w:val="none" w:sz="0" w:space="0" w:color="auto"/>
        <w:right w:val="none" w:sz="0" w:space="0" w:color="auto"/>
      </w:divBdr>
    </w:div>
    <w:div w:id="1804153765">
      <w:bodyDiv w:val="1"/>
      <w:marLeft w:val="0"/>
      <w:marRight w:val="0"/>
      <w:marTop w:val="0"/>
      <w:marBottom w:val="0"/>
      <w:divBdr>
        <w:top w:val="none" w:sz="0" w:space="0" w:color="auto"/>
        <w:left w:val="none" w:sz="0" w:space="0" w:color="auto"/>
        <w:bottom w:val="none" w:sz="0" w:space="0" w:color="auto"/>
        <w:right w:val="none" w:sz="0" w:space="0" w:color="auto"/>
      </w:divBdr>
    </w:div>
    <w:div w:id="1805662886">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7646895">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3281303">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55806871">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2277871">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8130344">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3534556">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3481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44934768">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84713160">
      <w:bodyDiv w:val="1"/>
      <w:marLeft w:val="0"/>
      <w:marRight w:val="0"/>
      <w:marTop w:val="0"/>
      <w:marBottom w:val="0"/>
      <w:divBdr>
        <w:top w:val="none" w:sz="0" w:space="0" w:color="auto"/>
        <w:left w:val="none" w:sz="0" w:space="0" w:color="auto"/>
        <w:bottom w:val="none" w:sz="0" w:space="0" w:color="auto"/>
        <w:right w:val="none" w:sz="0" w:space="0" w:color="auto"/>
      </w:divBdr>
    </w:div>
    <w:div w:id="2087458442">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3963653">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1105137">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008419">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37673940">
      <w:bodyDiv w:val="1"/>
      <w:marLeft w:val="0"/>
      <w:marRight w:val="0"/>
      <w:marTop w:val="0"/>
      <w:marBottom w:val="0"/>
      <w:divBdr>
        <w:top w:val="none" w:sz="0" w:space="0" w:color="auto"/>
        <w:left w:val="none" w:sz="0" w:space="0" w:color="auto"/>
        <w:bottom w:val="none" w:sz="0" w:space="0" w:color="auto"/>
        <w:right w:val="none" w:sz="0" w:space="0" w:color="auto"/>
      </w:divBdr>
    </w:div>
    <w:div w:id="2137940759">
      <w:bodyDiv w:val="1"/>
      <w:marLeft w:val="0"/>
      <w:marRight w:val="0"/>
      <w:marTop w:val="0"/>
      <w:marBottom w:val="0"/>
      <w:divBdr>
        <w:top w:val="none" w:sz="0" w:space="0" w:color="auto"/>
        <w:left w:val="none" w:sz="0" w:space="0" w:color="auto"/>
        <w:bottom w:val="none" w:sz="0" w:space="0" w:color="auto"/>
        <w:right w:val="none" w:sz="0" w:space="0" w:color="auto"/>
      </w:divBdr>
    </w:div>
    <w:div w:id="2138451843">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08297">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05E46-41FA-42F3-B1AB-A422D10D4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1402</TotalTime>
  <Pages>4</Pages>
  <Words>1058</Words>
  <Characters>6033</Characters>
  <Application>Microsoft Office Word</Application>
  <DocSecurity>0</DocSecurity>
  <Lines>50</Lines>
  <Paragraphs>14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149</cp:revision>
  <cp:lastPrinted>2025-07-15T06:53:00Z</cp:lastPrinted>
  <dcterms:created xsi:type="dcterms:W3CDTF">2025-07-07T14:55:00Z</dcterms:created>
  <dcterms:modified xsi:type="dcterms:W3CDTF">2025-10-13T06:56:00Z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